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7E" w:rsidRPr="0016487E" w:rsidRDefault="0016487E" w:rsidP="0016487E">
      <w:pPr>
        <w:ind w:left="4820"/>
        <w:rPr>
          <w:rFonts w:ascii="Times New Roman" w:hAnsi="Times New Roman" w:cs="Times New Roman"/>
          <w:i/>
          <w:sz w:val="32"/>
          <w:szCs w:val="32"/>
          <w:lang w:val="uk-UA"/>
        </w:rPr>
      </w:pPr>
      <w:r w:rsidRPr="0016487E">
        <w:rPr>
          <w:rFonts w:ascii="Times New Roman" w:hAnsi="Times New Roman" w:cs="Times New Roman"/>
          <w:i/>
          <w:sz w:val="32"/>
          <w:szCs w:val="32"/>
          <w:lang w:val="uk-UA"/>
        </w:rPr>
        <w:t>Витяг з наказу Міністерства освіти і науки України № 367 від 16.04.2018</w:t>
      </w:r>
    </w:p>
    <w:p w:rsidR="0090600E" w:rsidRPr="00FA0A97" w:rsidRDefault="00C20C03" w:rsidP="00FA0A97">
      <w:pPr>
        <w:jc w:val="center"/>
        <w:rPr>
          <w:rFonts w:ascii="Times New Roman" w:hAnsi="Times New Roman" w:cs="Times New Roman"/>
          <w:b/>
          <w:sz w:val="32"/>
          <w:szCs w:val="32"/>
          <w:lang w:val="uk-UA"/>
        </w:rPr>
      </w:pPr>
      <w:r w:rsidRPr="0016487E">
        <w:rPr>
          <w:rFonts w:ascii="Times New Roman" w:hAnsi="Times New Roman" w:cs="Times New Roman"/>
          <w:b/>
          <w:sz w:val="32"/>
          <w:szCs w:val="32"/>
          <w:lang w:val="uk-UA"/>
        </w:rPr>
        <w:t>Перел</w:t>
      </w:r>
      <w:r w:rsidRPr="00FA0A97">
        <w:rPr>
          <w:rFonts w:ascii="Times New Roman" w:hAnsi="Times New Roman" w:cs="Times New Roman"/>
          <w:b/>
          <w:sz w:val="32"/>
          <w:szCs w:val="32"/>
          <w:lang w:val="uk-UA"/>
        </w:rPr>
        <w:t>ік документів, які необхідні для зарахува</w:t>
      </w:r>
      <w:bookmarkStart w:id="0" w:name="_GoBack"/>
      <w:bookmarkEnd w:id="0"/>
      <w:r w:rsidRPr="00FA0A97">
        <w:rPr>
          <w:rFonts w:ascii="Times New Roman" w:hAnsi="Times New Roman" w:cs="Times New Roman"/>
          <w:b/>
          <w:sz w:val="32"/>
          <w:szCs w:val="32"/>
          <w:lang w:val="uk-UA"/>
        </w:rPr>
        <w:t xml:space="preserve">ння до 1 класу Ізюмської </w:t>
      </w:r>
      <w:r w:rsidR="0016487E">
        <w:rPr>
          <w:rFonts w:ascii="Times New Roman" w:hAnsi="Times New Roman" w:cs="Times New Roman"/>
          <w:b/>
          <w:sz w:val="32"/>
          <w:szCs w:val="32"/>
          <w:lang w:val="uk-UA"/>
        </w:rPr>
        <w:t xml:space="preserve">загальноосвітньої школи І-ІІІ ступенів № 11 Ізюмської міської ради Харківської області </w:t>
      </w:r>
    </w:p>
    <w:p w:rsidR="006062B2" w:rsidRPr="006062B2" w:rsidRDefault="00C20C03"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6062B2">
        <w:rPr>
          <w:rFonts w:ascii="Times New Roman" w:hAnsi="Times New Roman" w:cs="Times New Roman"/>
          <w:b/>
          <w:sz w:val="28"/>
          <w:szCs w:val="28"/>
          <w:lang w:val="uk-UA"/>
        </w:rPr>
        <w:t>Заява</w:t>
      </w:r>
      <w:r w:rsidR="00A66FEE" w:rsidRPr="006062B2">
        <w:rPr>
          <w:rFonts w:ascii="Times New Roman" w:hAnsi="Times New Roman" w:cs="Times New Roman"/>
          <w:b/>
          <w:sz w:val="28"/>
          <w:szCs w:val="28"/>
          <w:lang w:val="uk-UA"/>
        </w:rPr>
        <w:t xml:space="preserve"> про зарахування дитини до 1 класу</w:t>
      </w:r>
      <w:r w:rsidRPr="006062B2">
        <w:rPr>
          <w:rFonts w:ascii="Times New Roman" w:hAnsi="Times New Roman" w:cs="Times New Roman"/>
          <w:sz w:val="28"/>
          <w:szCs w:val="28"/>
          <w:lang w:val="uk-UA"/>
        </w:rPr>
        <w:t>. (</w:t>
      </w:r>
      <w:r w:rsidRPr="006062B2">
        <w:rPr>
          <w:rFonts w:ascii="Times New Roman" w:eastAsia="Times New Roman" w:hAnsi="Times New Roman" w:cs="Times New Roman"/>
          <w:sz w:val="28"/>
          <w:szCs w:val="28"/>
          <w:lang w:val="uk-UA"/>
        </w:rPr>
        <w:t>Зарахування дітей здійснюється за заявою одного з батьків (або осіб, які їх замінюють) дитини, поданої особисто (з пред'явленням документа, що посвідчує особу заявника). </w:t>
      </w:r>
      <w:r w:rsidR="00466E84" w:rsidRPr="006062B2">
        <w:rPr>
          <w:rFonts w:ascii="Times New Roman" w:eastAsia="Times New Roman" w:hAnsi="Times New Roman" w:cs="Times New Roman"/>
          <w:sz w:val="28"/>
          <w:szCs w:val="28"/>
          <w:lang w:val="uk-UA"/>
        </w:rPr>
        <w:t xml:space="preserve"> </w:t>
      </w:r>
    </w:p>
    <w:p w:rsidR="00E4513E" w:rsidRPr="006062B2" w:rsidRDefault="00D6467C"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6062B2">
        <w:rPr>
          <w:rFonts w:ascii="Times New Roman" w:hAnsi="Times New Roman" w:cs="Times New Roman"/>
          <w:b/>
          <w:sz w:val="28"/>
          <w:szCs w:val="28"/>
          <w:lang w:val="uk-UA"/>
        </w:rPr>
        <w:t>Копія свідоцтва про народження дитини або документа, що посвідчує особу здобувача освіти</w:t>
      </w:r>
      <w:r w:rsidRPr="006062B2">
        <w:rPr>
          <w:rFonts w:ascii="Times New Roman" w:hAnsi="Times New Roman" w:cs="Times New Roman"/>
          <w:sz w:val="28"/>
          <w:szCs w:val="28"/>
          <w:lang w:val="uk-UA"/>
        </w:rPr>
        <w:t xml:space="preserve"> (під час подання копії пред’являється оригінал відповідного документа)</w:t>
      </w:r>
      <w:r w:rsidR="00E4513E" w:rsidRPr="006062B2">
        <w:rPr>
          <w:rFonts w:ascii="Times New Roman" w:hAnsi="Times New Roman" w:cs="Times New Roman"/>
          <w:sz w:val="28"/>
          <w:szCs w:val="28"/>
          <w:lang w:val="uk-UA"/>
        </w:rPr>
        <w:t>;</w:t>
      </w:r>
    </w:p>
    <w:p w:rsidR="00E4513E" w:rsidRDefault="0026587A"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26587A">
        <w:rPr>
          <w:rFonts w:ascii="Times New Roman" w:hAnsi="Times New Roman" w:cs="Times New Roman"/>
          <w:b/>
          <w:sz w:val="28"/>
          <w:szCs w:val="28"/>
          <w:lang w:val="uk-UA"/>
        </w:rPr>
        <w:t xml:space="preserve">Оригінал або копія медичної довідки за формою первинної облікової документації </w:t>
      </w:r>
      <w:proofErr w:type="spellStart"/>
      <w:r w:rsidRPr="0026587A">
        <w:rPr>
          <w:rFonts w:ascii="Times New Roman" w:hAnsi="Times New Roman" w:cs="Times New Roman"/>
          <w:b/>
          <w:sz w:val="28"/>
          <w:szCs w:val="28"/>
        </w:rPr>
        <w:t>No</w:t>
      </w:r>
      <w:proofErr w:type="spellEnd"/>
      <w:r w:rsidRPr="0026587A">
        <w:rPr>
          <w:rFonts w:ascii="Times New Roman" w:hAnsi="Times New Roman" w:cs="Times New Roman"/>
          <w:b/>
          <w:sz w:val="28"/>
          <w:szCs w:val="28"/>
          <w:lang w:val="uk-UA"/>
        </w:rPr>
        <w:t xml:space="preserve"> 086-1/о</w:t>
      </w:r>
      <w:r w:rsidRPr="0026587A">
        <w:rPr>
          <w:rFonts w:ascii="Times New Roman" w:hAnsi="Times New Roman" w:cs="Times New Roman"/>
          <w:sz w:val="28"/>
          <w:szCs w:val="28"/>
          <w:lang w:val="uk-UA"/>
        </w:rPr>
        <w:t xml:space="preserve">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w:t>
      </w:r>
      <w:r w:rsidR="00D6467C">
        <w:rPr>
          <w:rFonts w:ascii="Times New Roman" w:hAnsi="Times New Roman" w:cs="Times New Roman"/>
          <w:sz w:val="28"/>
          <w:szCs w:val="28"/>
          <w:lang w:val="uk-UA"/>
        </w:rPr>
        <w:t>№</w:t>
      </w:r>
      <w:r w:rsidRPr="0026587A">
        <w:rPr>
          <w:rFonts w:ascii="Times New Roman" w:hAnsi="Times New Roman" w:cs="Times New Roman"/>
          <w:sz w:val="28"/>
          <w:szCs w:val="28"/>
          <w:lang w:val="uk-UA"/>
        </w:rPr>
        <w:t xml:space="preserve"> 682, зареєстрованим в Міністерстві юстиції України 10 вересня 2010 року за </w:t>
      </w:r>
      <w:r w:rsidR="00D6467C">
        <w:rPr>
          <w:rFonts w:ascii="Times New Roman" w:hAnsi="Times New Roman" w:cs="Times New Roman"/>
          <w:sz w:val="28"/>
          <w:szCs w:val="28"/>
          <w:lang w:val="uk-UA"/>
        </w:rPr>
        <w:t>№</w:t>
      </w:r>
      <w:r w:rsidRPr="0026587A">
        <w:rPr>
          <w:rFonts w:ascii="Times New Roman" w:hAnsi="Times New Roman" w:cs="Times New Roman"/>
          <w:sz w:val="28"/>
          <w:szCs w:val="28"/>
          <w:lang w:val="uk-UA"/>
        </w:rPr>
        <w:t xml:space="preserve"> 794/18089</w:t>
      </w:r>
      <w:r w:rsidR="00E4513E">
        <w:rPr>
          <w:rFonts w:ascii="Times New Roman" w:hAnsi="Times New Roman" w:cs="Times New Roman"/>
          <w:sz w:val="28"/>
          <w:szCs w:val="28"/>
          <w:lang w:val="uk-UA"/>
        </w:rPr>
        <w:t>;</w:t>
      </w:r>
    </w:p>
    <w:p w:rsidR="00DB6215" w:rsidRPr="00466E84" w:rsidRDefault="00DB6215" w:rsidP="006062B2">
      <w:pPr>
        <w:pStyle w:val="a3"/>
        <w:numPr>
          <w:ilvl w:val="0"/>
          <w:numId w:val="1"/>
        </w:numPr>
        <w:spacing w:after="0" w:line="240" w:lineRule="auto"/>
        <w:ind w:left="284" w:hanging="284"/>
        <w:jc w:val="both"/>
        <w:rPr>
          <w:rFonts w:ascii="Times New Roman" w:eastAsia="Times New Roman" w:hAnsi="Times New Roman" w:cs="Times New Roman"/>
          <w:sz w:val="28"/>
          <w:szCs w:val="28"/>
          <w:lang w:val="uk-UA"/>
        </w:rPr>
      </w:pPr>
      <w:r w:rsidRPr="00AD75B4">
        <w:rPr>
          <w:rFonts w:ascii="Times New Roman" w:eastAsia="Times New Roman" w:hAnsi="Times New Roman" w:cs="Times New Roman"/>
          <w:b/>
          <w:sz w:val="28"/>
          <w:szCs w:val="28"/>
          <w:lang w:val="uk-UA"/>
        </w:rPr>
        <w:t>Копія п</w:t>
      </w:r>
      <w:r w:rsidR="00CB1ECB" w:rsidRPr="00AD75B4">
        <w:rPr>
          <w:rFonts w:ascii="Times New Roman" w:eastAsia="Times New Roman" w:hAnsi="Times New Roman" w:cs="Times New Roman"/>
          <w:b/>
          <w:sz w:val="28"/>
          <w:szCs w:val="28"/>
          <w:lang w:val="uk-UA"/>
        </w:rPr>
        <w:t>аспорт</w:t>
      </w:r>
      <w:r w:rsidRPr="00AD75B4">
        <w:rPr>
          <w:rFonts w:ascii="Times New Roman" w:eastAsia="Times New Roman" w:hAnsi="Times New Roman" w:cs="Times New Roman"/>
          <w:b/>
          <w:sz w:val="28"/>
          <w:szCs w:val="28"/>
          <w:lang w:val="uk-UA"/>
        </w:rPr>
        <w:t>а</w:t>
      </w:r>
      <w:r w:rsidR="00CB1ECB" w:rsidRPr="00AD75B4">
        <w:rPr>
          <w:rFonts w:ascii="Times New Roman" w:eastAsia="Times New Roman" w:hAnsi="Times New Roman" w:cs="Times New Roman"/>
          <w:b/>
          <w:sz w:val="28"/>
          <w:szCs w:val="28"/>
          <w:lang w:val="uk-UA"/>
        </w:rPr>
        <w:t xml:space="preserve"> громадянина України</w:t>
      </w:r>
      <w:r w:rsidR="005C4AD1" w:rsidRPr="00846486">
        <w:rPr>
          <w:rFonts w:ascii="Times New Roman" w:eastAsia="Times New Roman" w:hAnsi="Times New Roman" w:cs="Times New Roman"/>
          <w:sz w:val="28"/>
          <w:szCs w:val="28"/>
          <w:lang w:val="uk-UA"/>
        </w:rPr>
        <w:t xml:space="preserve"> одного із</w:t>
      </w:r>
      <w:r w:rsidR="00CB1ECB" w:rsidRPr="00846486">
        <w:rPr>
          <w:rFonts w:ascii="Times New Roman" w:eastAsia="Times New Roman" w:hAnsi="Times New Roman" w:cs="Times New Roman"/>
          <w:sz w:val="28"/>
          <w:szCs w:val="28"/>
          <w:lang w:val="uk-UA"/>
        </w:rPr>
        <w:t xml:space="preserve"> батьків </w:t>
      </w:r>
      <w:r w:rsidR="005C4AD1" w:rsidRPr="00846486">
        <w:rPr>
          <w:rFonts w:ascii="Times New Roman" w:eastAsia="Times New Roman" w:hAnsi="Times New Roman" w:cs="Times New Roman"/>
          <w:sz w:val="28"/>
          <w:szCs w:val="28"/>
          <w:lang w:val="uk-UA"/>
        </w:rPr>
        <w:t xml:space="preserve">дитини </w:t>
      </w:r>
      <w:r w:rsidR="00CB1ECB" w:rsidRPr="00846486">
        <w:rPr>
          <w:rFonts w:ascii="Times New Roman" w:eastAsia="Times New Roman" w:hAnsi="Times New Roman" w:cs="Times New Roman"/>
          <w:sz w:val="28"/>
          <w:szCs w:val="28"/>
          <w:lang w:val="uk-UA"/>
        </w:rPr>
        <w:t xml:space="preserve">або особи, яка їх замінює </w:t>
      </w:r>
      <w:r w:rsidR="0049443B">
        <w:rPr>
          <w:rFonts w:ascii="Times New Roman" w:eastAsia="Times New Roman" w:hAnsi="Times New Roman" w:cs="Times New Roman"/>
          <w:sz w:val="28"/>
          <w:szCs w:val="28"/>
          <w:lang w:val="uk-UA"/>
        </w:rPr>
        <w:t>(</w:t>
      </w:r>
      <w:r w:rsidR="0049443B" w:rsidRPr="00E4513E">
        <w:rPr>
          <w:rFonts w:ascii="Times New Roman" w:hAnsi="Times New Roman" w:cs="Times New Roman"/>
          <w:sz w:val="28"/>
          <w:szCs w:val="28"/>
          <w:lang w:val="uk-UA"/>
        </w:rPr>
        <w:t>під час подання копії пред’являється оригінал відповідного документу</w:t>
      </w:r>
      <w:r w:rsidR="0049443B" w:rsidRPr="00466E84">
        <w:rPr>
          <w:rFonts w:ascii="Times New Roman" w:hAnsi="Times New Roman" w:cs="Times New Roman"/>
          <w:sz w:val="28"/>
          <w:szCs w:val="28"/>
          <w:lang w:val="uk-UA"/>
        </w:rPr>
        <w:t>)</w:t>
      </w:r>
      <w:r w:rsidR="00B318D8" w:rsidRPr="00466E84">
        <w:rPr>
          <w:rFonts w:ascii="Times New Roman" w:hAnsi="Times New Roman" w:cs="Times New Roman"/>
          <w:sz w:val="28"/>
          <w:szCs w:val="28"/>
          <w:lang w:val="uk-UA"/>
        </w:rPr>
        <w:t>.</w:t>
      </w:r>
      <w:r w:rsidR="00466E84" w:rsidRPr="00466E84">
        <w:rPr>
          <w:rFonts w:ascii="Times New Roman" w:hAnsi="Times New Roman" w:cs="Times New Roman"/>
          <w:sz w:val="28"/>
          <w:szCs w:val="28"/>
          <w:lang w:val="uk-UA"/>
        </w:rPr>
        <w:t xml:space="preserve"> </w:t>
      </w:r>
      <w:r w:rsidR="00466E84">
        <w:rPr>
          <w:rFonts w:ascii="Times New Roman" w:hAnsi="Times New Roman" w:cs="Times New Roman"/>
          <w:sz w:val="28"/>
          <w:szCs w:val="28"/>
          <w:lang w:val="uk-UA"/>
        </w:rPr>
        <w:t>П</w:t>
      </w:r>
      <w:r w:rsidR="00466E84" w:rsidRPr="00466E84">
        <w:rPr>
          <w:rFonts w:ascii="Times New Roman" w:hAnsi="Times New Roman" w:cs="Times New Roman"/>
          <w:sz w:val="28"/>
          <w:szCs w:val="28"/>
          <w:lang w:val="uk-UA"/>
        </w:rPr>
        <w:t>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r w:rsidR="00466E84">
        <w:rPr>
          <w:rFonts w:ascii="Times New Roman" w:hAnsi="Times New Roman" w:cs="Times New Roman"/>
          <w:sz w:val="28"/>
          <w:szCs w:val="28"/>
          <w:lang w:val="uk-UA"/>
        </w:rPr>
        <w:t>.</w:t>
      </w:r>
    </w:p>
    <w:p w:rsidR="00B318D8" w:rsidRDefault="00B318D8" w:rsidP="00B318D8">
      <w:pPr>
        <w:pStyle w:val="a3"/>
        <w:spacing w:after="0" w:line="240" w:lineRule="auto"/>
        <w:rPr>
          <w:rFonts w:ascii="Times New Roman" w:eastAsia="Times New Roman" w:hAnsi="Times New Roman" w:cs="Times New Roman"/>
          <w:b/>
          <w:sz w:val="28"/>
          <w:szCs w:val="28"/>
          <w:lang w:val="uk-UA"/>
        </w:rPr>
      </w:pPr>
    </w:p>
    <w:p w:rsidR="00C50C23" w:rsidRDefault="00846486" w:rsidP="00C50C23">
      <w:pPr>
        <w:pStyle w:val="a3"/>
        <w:spacing w:after="0" w:line="240" w:lineRule="auto"/>
        <w:ind w:left="0" w:firstLine="284"/>
        <w:jc w:val="both"/>
        <w:rPr>
          <w:rFonts w:ascii="Times New Roman" w:eastAsia="Times New Roman" w:hAnsi="Times New Roman" w:cs="Times New Roman"/>
          <w:sz w:val="28"/>
          <w:szCs w:val="28"/>
          <w:lang w:val="uk-UA"/>
        </w:rPr>
      </w:pPr>
      <w:r w:rsidRPr="00846486">
        <w:rPr>
          <w:rFonts w:ascii="Times New Roman" w:eastAsia="Times New Roman" w:hAnsi="Times New Roman" w:cs="Times New Roman"/>
          <w:sz w:val="28"/>
          <w:szCs w:val="28"/>
          <w:lang w:val="uk-UA"/>
        </w:rPr>
        <w:t>Для підтвердження місця проживання д</w:t>
      </w:r>
      <w:r w:rsidR="00CB1ECB" w:rsidRPr="00846486">
        <w:rPr>
          <w:rFonts w:ascii="Times New Roman" w:eastAsia="Times New Roman" w:hAnsi="Times New Roman" w:cs="Times New Roman"/>
          <w:sz w:val="28"/>
          <w:szCs w:val="28"/>
          <w:lang w:val="uk-UA"/>
        </w:rPr>
        <w:t>итини може бути пред’явлено як документ, що підтверджує місце проживання саме дитини, так і документ, що підтверджує місце проживання одного з її батьків.</w:t>
      </w:r>
      <w:r w:rsidRPr="00846486">
        <w:rPr>
          <w:rFonts w:ascii="Times New Roman" w:eastAsia="Times New Roman" w:hAnsi="Times New Roman" w:cs="Times New Roman"/>
          <w:sz w:val="28"/>
          <w:szCs w:val="28"/>
          <w:lang w:val="uk-UA"/>
        </w:rPr>
        <w:t xml:space="preserve"> </w:t>
      </w:r>
      <w:r w:rsidR="00CB1ECB" w:rsidRPr="00846486">
        <w:rPr>
          <w:rFonts w:ascii="Times New Roman" w:eastAsia="Times New Roman" w:hAnsi="Times New Roman" w:cs="Times New Roman"/>
          <w:sz w:val="28"/>
          <w:szCs w:val="28"/>
          <w:lang w:val="uk-UA"/>
        </w:rPr>
        <w:t xml:space="preserve">Відповідно до статті 6 Закону України «Про свободу пересування та вільний вибір місця проживання в України» «реєстрація місця проживання здійснюється тільки за однією адресою. </w:t>
      </w:r>
      <w:proofErr w:type="gramStart"/>
      <w:r w:rsidR="00CB1ECB" w:rsidRPr="00846486">
        <w:rPr>
          <w:rFonts w:ascii="Times New Roman" w:eastAsia="Times New Roman" w:hAnsi="Times New Roman" w:cs="Times New Roman"/>
          <w:sz w:val="28"/>
          <w:szCs w:val="28"/>
        </w:rPr>
        <w:t>У</w:t>
      </w:r>
      <w:proofErr w:type="gramEnd"/>
      <w:r w:rsidR="00CB1ECB" w:rsidRPr="00846486">
        <w:rPr>
          <w:rFonts w:ascii="Times New Roman" w:eastAsia="Times New Roman" w:hAnsi="Times New Roman" w:cs="Times New Roman"/>
          <w:sz w:val="28"/>
          <w:szCs w:val="28"/>
        </w:rPr>
        <w:t xml:space="preserve"> </w:t>
      </w:r>
      <w:proofErr w:type="spellStart"/>
      <w:proofErr w:type="gramStart"/>
      <w:r w:rsidR="00CB1ECB" w:rsidRPr="00846486">
        <w:rPr>
          <w:rFonts w:ascii="Times New Roman" w:eastAsia="Times New Roman" w:hAnsi="Times New Roman" w:cs="Times New Roman"/>
          <w:sz w:val="28"/>
          <w:szCs w:val="28"/>
        </w:rPr>
        <w:t>раз</w:t>
      </w:r>
      <w:proofErr w:type="gramEnd"/>
      <w:r w:rsidR="00CB1ECB" w:rsidRPr="00846486">
        <w:rPr>
          <w:rFonts w:ascii="Times New Roman" w:eastAsia="Times New Roman" w:hAnsi="Times New Roman" w:cs="Times New Roman"/>
          <w:sz w:val="28"/>
          <w:szCs w:val="28"/>
        </w:rPr>
        <w:t>і</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якщо</w:t>
      </w:r>
      <w:proofErr w:type="spellEnd"/>
      <w:r w:rsidR="00CB1ECB" w:rsidRPr="00846486">
        <w:rPr>
          <w:rFonts w:ascii="Times New Roman" w:eastAsia="Times New Roman" w:hAnsi="Times New Roman" w:cs="Times New Roman"/>
          <w:sz w:val="28"/>
          <w:szCs w:val="28"/>
        </w:rPr>
        <w:t xml:space="preserve"> особа </w:t>
      </w:r>
      <w:proofErr w:type="spellStart"/>
      <w:r w:rsidR="00CB1ECB" w:rsidRPr="00846486">
        <w:rPr>
          <w:rFonts w:ascii="Times New Roman" w:eastAsia="Times New Roman" w:hAnsi="Times New Roman" w:cs="Times New Roman"/>
          <w:sz w:val="28"/>
          <w:szCs w:val="28"/>
        </w:rPr>
        <w:t>проживає</w:t>
      </w:r>
      <w:proofErr w:type="spellEnd"/>
      <w:r w:rsidR="00CB1ECB" w:rsidRPr="00846486">
        <w:rPr>
          <w:rFonts w:ascii="Times New Roman" w:eastAsia="Times New Roman" w:hAnsi="Times New Roman" w:cs="Times New Roman"/>
          <w:sz w:val="28"/>
          <w:szCs w:val="28"/>
        </w:rPr>
        <w:t xml:space="preserve"> у </w:t>
      </w:r>
      <w:proofErr w:type="spellStart"/>
      <w:r w:rsidR="00CB1ECB" w:rsidRPr="00846486">
        <w:rPr>
          <w:rFonts w:ascii="Times New Roman" w:eastAsia="Times New Roman" w:hAnsi="Times New Roman" w:cs="Times New Roman"/>
          <w:sz w:val="28"/>
          <w:szCs w:val="28"/>
        </w:rPr>
        <w:t>двох</w:t>
      </w:r>
      <w:proofErr w:type="spellEnd"/>
      <w:r w:rsidR="00CB1ECB" w:rsidRPr="00846486">
        <w:rPr>
          <w:rFonts w:ascii="Times New Roman" w:eastAsia="Times New Roman" w:hAnsi="Times New Roman" w:cs="Times New Roman"/>
          <w:sz w:val="28"/>
          <w:szCs w:val="28"/>
        </w:rPr>
        <w:t xml:space="preserve"> і </w:t>
      </w:r>
      <w:proofErr w:type="spellStart"/>
      <w:r w:rsidR="00CB1ECB" w:rsidRPr="00846486">
        <w:rPr>
          <w:rFonts w:ascii="Times New Roman" w:eastAsia="Times New Roman" w:hAnsi="Times New Roman" w:cs="Times New Roman"/>
          <w:sz w:val="28"/>
          <w:szCs w:val="28"/>
        </w:rPr>
        <w:t>більше</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місцях</w:t>
      </w:r>
      <w:proofErr w:type="spellEnd"/>
      <w:r w:rsidR="00CB1ECB" w:rsidRPr="00846486">
        <w:rPr>
          <w:rFonts w:ascii="Times New Roman" w:eastAsia="Times New Roman" w:hAnsi="Times New Roman" w:cs="Times New Roman"/>
          <w:sz w:val="28"/>
          <w:szCs w:val="28"/>
        </w:rPr>
        <w:t xml:space="preserve">, вона </w:t>
      </w:r>
      <w:proofErr w:type="spellStart"/>
      <w:r w:rsidR="00CB1ECB" w:rsidRPr="00846486">
        <w:rPr>
          <w:rFonts w:ascii="Times New Roman" w:eastAsia="Times New Roman" w:hAnsi="Times New Roman" w:cs="Times New Roman"/>
          <w:sz w:val="28"/>
          <w:szCs w:val="28"/>
        </w:rPr>
        <w:t>здійснює</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реєстрацію</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місця</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проживання</w:t>
      </w:r>
      <w:proofErr w:type="spellEnd"/>
      <w:r w:rsidR="00CB1ECB" w:rsidRPr="00846486">
        <w:rPr>
          <w:rFonts w:ascii="Times New Roman" w:eastAsia="Times New Roman" w:hAnsi="Times New Roman" w:cs="Times New Roman"/>
          <w:sz w:val="28"/>
          <w:szCs w:val="28"/>
        </w:rPr>
        <w:t xml:space="preserve"> за </w:t>
      </w:r>
      <w:proofErr w:type="spellStart"/>
      <w:r w:rsidR="00CB1ECB" w:rsidRPr="00846486">
        <w:rPr>
          <w:rFonts w:ascii="Times New Roman" w:eastAsia="Times New Roman" w:hAnsi="Times New Roman" w:cs="Times New Roman"/>
          <w:sz w:val="28"/>
          <w:szCs w:val="28"/>
        </w:rPr>
        <w:t>однією</w:t>
      </w:r>
      <w:proofErr w:type="spellEnd"/>
      <w:r w:rsidR="00CB1ECB" w:rsidRPr="00846486">
        <w:rPr>
          <w:rFonts w:ascii="Times New Roman" w:eastAsia="Times New Roman" w:hAnsi="Times New Roman" w:cs="Times New Roman"/>
          <w:sz w:val="28"/>
          <w:szCs w:val="28"/>
        </w:rPr>
        <w:t xml:space="preserve"> з </w:t>
      </w:r>
      <w:proofErr w:type="spellStart"/>
      <w:r w:rsidR="00CB1ECB" w:rsidRPr="00846486">
        <w:rPr>
          <w:rFonts w:ascii="Times New Roman" w:eastAsia="Times New Roman" w:hAnsi="Times New Roman" w:cs="Times New Roman"/>
          <w:sz w:val="28"/>
          <w:szCs w:val="28"/>
        </w:rPr>
        <w:t>цих</w:t>
      </w:r>
      <w:proofErr w:type="spellEnd"/>
      <w:r w:rsidR="00CB1ECB" w:rsidRPr="00846486">
        <w:rPr>
          <w:rFonts w:ascii="Times New Roman" w:eastAsia="Times New Roman" w:hAnsi="Times New Roman" w:cs="Times New Roman"/>
          <w:sz w:val="28"/>
          <w:szCs w:val="28"/>
        </w:rPr>
        <w:t xml:space="preserve"> адрес за </w:t>
      </w:r>
      <w:proofErr w:type="spellStart"/>
      <w:r w:rsidR="00CB1ECB" w:rsidRPr="00846486">
        <w:rPr>
          <w:rFonts w:ascii="Times New Roman" w:eastAsia="Times New Roman" w:hAnsi="Times New Roman" w:cs="Times New Roman"/>
          <w:sz w:val="28"/>
          <w:szCs w:val="28"/>
        </w:rPr>
        <w:t>власним</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вибором</w:t>
      </w:r>
      <w:proofErr w:type="spellEnd"/>
      <w:r w:rsidR="00CB1ECB" w:rsidRPr="00846486">
        <w:rPr>
          <w:rFonts w:ascii="Times New Roman" w:eastAsia="Times New Roman" w:hAnsi="Times New Roman" w:cs="Times New Roman"/>
          <w:sz w:val="28"/>
          <w:szCs w:val="28"/>
        </w:rPr>
        <w:t xml:space="preserve">. </w:t>
      </w:r>
    </w:p>
    <w:p w:rsidR="00C50C23" w:rsidRDefault="00C50C23" w:rsidP="00C50C23">
      <w:pPr>
        <w:pStyle w:val="a3"/>
        <w:spacing w:after="0" w:line="240" w:lineRule="auto"/>
        <w:ind w:left="0" w:firstLine="284"/>
        <w:jc w:val="both"/>
        <w:rPr>
          <w:rFonts w:ascii="Times New Roman" w:eastAsia="Times New Roman" w:hAnsi="Times New Roman" w:cs="Times New Roman"/>
          <w:sz w:val="28"/>
          <w:szCs w:val="28"/>
          <w:lang w:val="uk-UA"/>
        </w:rPr>
      </w:pPr>
    </w:p>
    <w:p w:rsidR="00F16084" w:rsidRDefault="00A24660" w:rsidP="00C50C23">
      <w:pPr>
        <w:pStyle w:val="a3"/>
        <w:spacing w:after="0" w:line="240" w:lineRule="auto"/>
        <w:ind w:left="0"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Які ще документи можуть </w:t>
      </w:r>
      <w:r w:rsidR="00CB1ECB" w:rsidRPr="00A24660">
        <w:rPr>
          <w:rFonts w:ascii="Times New Roman" w:eastAsia="Times New Roman" w:hAnsi="Times New Roman" w:cs="Times New Roman"/>
          <w:sz w:val="28"/>
          <w:szCs w:val="28"/>
          <w:lang w:val="uk-UA"/>
        </w:rPr>
        <w:t xml:space="preserve">підтверджувати місце проживання дитини чи одного з її батьків, </w:t>
      </w:r>
      <w:r w:rsidR="00C20D94">
        <w:rPr>
          <w:rFonts w:ascii="Times New Roman" w:eastAsia="Times New Roman" w:hAnsi="Times New Roman" w:cs="Times New Roman"/>
          <w:sz w:val="28"/>
          <w:szCs w:val="28"/>
          <w:lang w:val="uk-UA"/>
        </w:rPr>
        <w:t xml:space="preserve">це </w:t>
      </w:r>
      <w:r w:rsidR="00CB1ECB" w:rsidRPr="00A24660">
        <w:rPr>
          <w:rFonts w:ascii="Times New Roman" w:eastAsia="Times New Roman" w:hAnsi="Times New Roman" w:cs="Times New Roman"/>
          <w:sz w:val="28"/>
          <w:szCs w:val="28"/>
          <w:lang w:val="uk-UA"/>
        </w:rPr>
        <w:t>зокрема:</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паспорт громадянина України</w:t>
      </w:r>
      <w:r w:rsidRPr="00A24660">
        <w:rPr>
          <w:rFonts w:ascii="Times New Roman" w:eastAsia="Times New Roman" w:hAnsi="Times New Roman" w:cs="Times New Roman"/>
          <w:sz w:val="28"/>
          <w:szCs w:val="28"/>
          <w:lang w:val="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lastRenderedPageBreak/>
        <w:t>2)</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реєстрацію місця проживання/перебування особи</w:t>
      </w:r>
      <w:r w:rsidRPr="00A24660">
        <w:rPr>
          <w:rFonts w:ascii="Times New Roman" w:eastAsia="Times New Roman" w:hAnsi="Times New Roman" w:cs="Times New Roman"/>
          <w:sz w:val="28"/>
          <w:szCs w:val="28"/>
          <w:lang w:val="uk-UA"/>
        </w:rPr>
        <w:t xml:space="preserve">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207;</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3)</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витяг з Єдиного державного демографічного реєстру щодо реєстрації місця проживання/перебування особи</w:t>
      </w:r>
      <w:r w:rsidRPr="00A24660">
        <w:rPr>
          <w:rFonts w:ascii="Times New Roman" w:eastAsia="Times New Roman" w:hAnsi="Times New Roman" w:cs="Times New Roman"/>
          <w:sz w:val="28"/>
          <w:szCs w:val="28"/>
          <w:lang w:val="uk-UA"/>
        </w:rPr>
        <w:t xml:space="preserve"> (дитини або одного з її батьків);</w:t>
      </w:r>
    </w:p>
    <w:p w:rsidR="00F16084" w:rsidRDefault="00CB1ECB" w:rsidP="00E823CA">
      <w:pPr>
        <w:pStyle w:val="a3"/>
        <w:spacing w:after="0" w:line="240" w:lineRule="auto"/>
        <w:ind w:left="1080" w:hanging="654"/>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4)</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взяття на облік внутрішньо переміщеної особи</w:t>
      </w:r>
      <w:r w:rsidRPr="00A24660">
        <w:rPr>
          <w:rFonts w:ascii="Times New Roman" w:eastAsia="Times New Roman" w:hAnsi="Times New Roman" w:cs="Times New Roman"/>
          <w:sz w:val="28"/>
          <w:szCs w:val="28"/>
          <w:lang w:val="uk-UA"/>
        </w:rPr>
        <w:t>;</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5)</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документ, що засвідчує право власності на відповідне житло</w:t>
      </w:r>
      <w:r w:rsidRPr="00A24660">
        <w:rPr>
          <w:rFonts w:ascii="Times New Roman" w:eastAsia="Times New Roman" w:hAnsi="Times New Roman" w:cs="Times New Roman"/>
          <w:sz w:val="28"/>
          <w:szCs w:val="28"/>
          <w:lang w:val="uk-UA"/>
        </w:rPr>
        <w:t xml:space="preserve"> (свідоцтво про право власності, витяг з Державного реєстру речових прав на нерухоме майно, договір купівлі-продажу тощо);</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6)</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рішення суду, яке набрало законної сили, про надання особі права на вселення до житлового приміщення</w:t>
      </w:r>
      <w:r w:rsidRPr="00A24660">
        <w:rPr>
          <w:rFonts w:ascii="Times New Roman" w:eastAsia="Times New Roman" w:hAnsi="Times New Roman" w:cs="Times New Roman"/>
          <w:sz w:val="28"/>
          <w:szCs w:val="28"/>
          <w:lang w:val="uk-UA"/>
        </w:rPr>
        <w:t>, визнання за особою права користування житловим приміщенням або права власності на нього, права на реєстрацію місця проживання;</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7)</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документ, що засвідчує право користування житлом</w:t>
      </w:r>
      <w:r w:rsidRPr="00A24660">
        <w:rPr>
          <w:rFonts w:ascii="Times New Roman" w:eastAsia="Times New Roman" w:hAnsi="Times New Roman" w:cs="Times New Roman"/>
          <w:sz w:val="28"/>
          <w:szCs w:val="28"/>
          <w:lang w:val="uk-UA"/>
        </w:rPr>
        <w:t xml:space="preserve">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F16084" w:rsidRDefault="00CB1ECB" w:rsidP="00E823CA">
      <w:pPr>
        <w:pStyle w:val="a3"/>
        <w:tabs>
          <w:tab w:val="left" w:pos="142"/>
        </w:tabs>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8)</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проходження служби у військовій частині</w:t>
      </w:r>
      <w:r w:rsidRPr="00A24660">
        <w:rPr>
          <w:rFonts w:ascii="Times New Roman" w:eastAsia="Times New Roman" w:hAnsi="Times New Roman" w:cs="Times New Roman"/>
          <w:sz w:val="28"/>
          <w:szCs w:val="28"/>
          <w:lang w:val="uk-UA"/>
        </w:rPr>
        <w:t xml:space="preserve"> (додаток 10 Правил реєстрації місця проживання, затверджених постановою Кабінету Міністрів України від 02 березня 2016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207);</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9)</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акт обстеження умов проживання</w:t>
      </w:r>
      <w:r w:rsidRPr="00A24660">
        <w:rPr>
          <w:rFonts w:ascii="Times New Roman" w:eastAsia="Times New Roman" w:hAnsi="Times New Roman" w:cs="Times New Roman"/>
          <w:sz w:val="28"/>
          <w:szCs w:val="28"/>
          <w:lang w:val="uk-UA"/>
        </w:rPr>
        <w:t xml:space="preserve">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866);</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10)</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акт обстеження матеріально-побутових умов</w:t>
      </w:r>
      <w:r w:rsidRPr="00A24660">
        <w:rPr>
          <w:rFonts w:ascii="Times New Roman" w:eastAsia="Times New Roman" w:hAnsi="Times New Roman" w:cs="Times New Roman"/>
          <w:sz w:val="28"/>
          <w:szCs w:val="28"/>
          <w:lang w:val="uk-UA"/>
        </w:rPr>
        <w:t xml:space="preserve"> (затверджений наказом Міністерства праці та соціальної політики України від 28 квітня 2004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95, зареєстрованим в Міністерстві юстиції України 08 червня 2004 року за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703/9302);</w:t>
      </w:r>
    </w:p>
    <w:p w:rsidR="00DB6215"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11)</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будь-який інший документ, що ПІДТВЕРДЖУЄ МІСЦЕ ПРОЖИВАННЯ дитини чи одного з її батьків</w:t>
      </w:r>
      <w:r w:rsidRPr="00A24660">
        <w:rPr>
          <w:rFonts w:ascii="Times New Roman" w:eastAsia="Times New Roman" w:hAnsi="Times New Roman" w:cs="Times New Roman"/>
          <w:sz w:val="28"/>
          <w:szCs w:val="28"/>
          <w:lang w:val="uk-UA"/>
        </w:rPr>
        <w:t>.</w:t>
      </w:r>
      <w:r w:rsidR="00F16084">
        <w:rPr>
          <w:rFonts w:ascii="Times New Roman" w:eastAsia="Times New Roman" w:hAnsi="Times New Roman" w:cs="Times New Roman"/>
          <w:sz w:val="28"/>
          <w:szCs w:val="28"/>
          <w:lang w:val="uk-UA"/>
        </w:rPr>
        <w:t xml:space="preserve"> </w:t>
      </w:r>
    </w:p>
    <w:p w:rsidR="00CB1ECB"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A24660">
        <w:rPr>
          <w:rFonts w:ascii="Times New Roman" w:eastAsia="Times New Roman" w:hAnsi="Times New Roman" w:cs="Times New Roman"/>
          <w:sz w:val="28"/>
          <w:szCs w:val="28"/>
          <w:lang w:val="uk-UA"/>
        </w:rPr>
        <w:t>Варто також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є достатнім для підтвердження місця проживання дитини і відповідно її права на першочергове зарахування до початкової школи.</w:t>
      </w:r>
    </w:p>
    <w:p w:rsidR="006062B2" w:rsidRDefault="006062B2" w:rsidP="00AD75B4">
      <w:pPr>
        <w:pStyle w:val="a3"/>
        <w:spacing w:after="0" w:line="240" w:lineRule="auto"/>
        <w:ind w:left="1080"/>
        <w:jc w:val="both"/>
        <w:rPr>
          <w:rFonts w:ascii="Times New Roman" w:eastAsia="Times New Roman" w:hAnsi="Times New Roman" w:cs="Times New Roman"/>
          <w:sz w:val="28"/>
          <w:szCs w:val="28"/>
          <w:lang w:val="uk-UA"/>
        </w:rPr>
      </w:pPr>
    </w:p>
    <w:p w:rsidR="006062B2" w:rsidRPr="006062B2" w:rsidRDefault="006062B2" w:rsidP="00E823CA">
      <w:pPr>
        <w:pStyle w:val="a3"/>
        <w:spacing w:after="0" w:line="240" w:lineRule="auto"/>
        <w:ind w:left="426"/>
        <w:jc w:val="both"/>
        <w:rPr>
          <w:rFonts w:ascii="Times New Roman" w:hAnsi="Times New Roman" w:cs="Times New Roman"/>
          <w:b/>
          <w:i/>
          <w:sz w:val="28"/>
          <w:szCs w:val="28"/>
          <w:u w:val="single"/>
          <w:lang w:val="uk-UA"/>
        </w:rPr>
      </w:pPr>
      <w:proofErr w:type="gramStart"/>
      <w:r w:rsidRPr="006062B2">
        <w:rPr>
          <w:rFonts w:ascii="Times New Roman" w:hAnsi="Times New Roman" w:cs="Times New Roman"/>
          <w:b/>
          <w:i/>
          <w:sz w:val="28"/>
          <w:szCs w:val="28"/>
          <w:u w:val="single"/>
        </w:rPr>
        <w:lastRenderedPageBreak/>
        <w:t>У</w:t>
      </w:r>
      <w:proofErr w:type="gramEnd"/>
      <w:r w:rsidRPr="006062B2">
        <w:rPr>
          <w:rFonts w:ascii="Times New Roman" w:hAnsi="Times New Roman" w:cs="Times New Roman"/>
          <w:b/>
          <w:i/>
          <w:sz w:val="28"/>
          <w:szCs w:val="28"/>
          <w:u w:val="single"/>
        </w:rPr>
        <w:t xml:space="preserve"> </w:t>
      </w:r>
      <w:proofErr w:type="spellStart"/>
      <w:proofErr w:type="gramStart"/>
      <w:r w:rsidRPr="006062B2">
        <w:rPr>
          <w:rFonts w:ascii="Times New Roman" w:hAnsi="Times New Roman" w:cs="Times New Roman"/>
          <w:b/>
          <w:i/>
          <w:sz w:val="28"/>
          <w:szCs w:val="28"/>
          <w:u w:val="single"/>
        </w:rPr>
        <w:t>раз</w:t>
      </w:r>
      <w:proofErr w:type="gramEnd"/>
      <w:r w:rsidRPr="006062B2">
        <w:rPr>
          <w:rFonts w:ascii="Times New Roman" w:hAnsi="Times New Roman" w:cs="Times New Roman"/>
          <w:b/>
          <w:i/>
          <w:sz w:val="28"/>
          <w:szCs w:val="28"/>
          <w:u w:val="single"/>
        </w:rPr>
        <w:t>і</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наявності</w:t>
      </w:r>
      <w:proofErr w:type="spellEnd"/>
      <w:r w:rsidRPr="006062B2">
        <w:rPr>
          <w:rFonts w:ascii="Times New Roman" w:hAnsi="Times New Roman" w:cs="Times New Roman"/>
          <w:b/>
          <w:i/>
          <w:sz w:val="28"/>
          <w:szCs w:val="28"/>
          <w:u w:val="single"/>
        </w:rPr>
        <w:t xml:space="preserve"> та за </w:t>
      </w:r>
      <w:proofErr w:type="spellStart"/>
      <w:r w:rsidRPr="006062B2">
        <w:rPr>
          <w:rFonts w:ascii="Times New Roman" w:hAnsi="Times New Roman" w:cs="Times New Roman"/>
          <w:b/>
          <w:i/>
          <w:sz w:val="28"/>
          <w:szCs w:val="28"/>
          <w:u w:val="single"/>
        </w:rPr>
        <w:t>бажанням</w:t>
      </w:r>
      <w:proofErr w:type="spellEnd"/>
      <w:r w:rsidRPr="006062B2">
        <w:rPr>
          <w:rFonts w:ascii="Times New Roman" w:hAnsi="Times New Roman" w:cs="Times New Roman"/>
          <w:b/>
          <w:i/>
          <w:sz w:val="28"/>
          <w:szCs w:val="28"/>
          <w:u w:val="single"/>
        </w:rPr>
        <w:t xml:space="preserve"> одного з </w:t>
      </w:r>
      <w:proofErr w:type="spellStart"/>
      <w:r w:rsidRPr="006062B2">
        <w:rPr>
          <w:rFonts w:ascii="Times New Roman" w:hAnsi="Times New Roman" w:cs="Times New Roman"/>
          <w:b/>
          <w:i/>
          <w:sz w:val="28"/>
          <w:szCs w:val="28"/>
          <w:u w:val="single"/>
        </w:rPr>
        <w:t>батьків</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дитини</w:t>
      </w:r>
      <w:proofErr w:type="spellEnd"/>
      <w:r w:rsidRPr="006062B2">
        <w:rPr>
          <w:rFonts w:ascii="Times New Roman" w:hAnsi="Times New Roman" w:cs="Times New Roman"/>
          <w:b/>
          <w:i/>
          <w:sz w:val="28"/>
          <w:szCs w:val="28"/>
          <w:u w:val="single"/>
        </w:rPr>
        <w:t xml:space="preserve"> до заяви про </w:t>
      </w:r>
      <w:proofErr w:type="spellStart"/>
      <w:r w:rsidRPr="006062B2">
        <w:rPr>
          <w:rFonts w:ascii="Times New Roman" w:hAnsi="Times New Roman" w:cs="Times New Roman"/>
          <w:b/>
          <w:i/>
          <w:sz w:val="28"/>
          <w:szCs w:val="28"/>
          <w:u w:val="single"/>
        </w:rPr>
        <w:t>зарахування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може</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додаватися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оригінал</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або</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копія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висновку</w:t>
      </w:r>
      <w:proofErr w:type="spellEnd"/>
      <w:r w:rsidRPr="006062B2">
        <w:rPr>
          <w:rFonts w:ascii="Times New Roman" w:hAnsi="Times New Roman" w:cs="Times New Roman"/>
          <w:b/>
          <w:i/>
          <w:sz w:val="28"/>
          <w:szCs w:val="28"/>
          <w:u w:val="single"/>
        </w:rPr>
        <w:t xml:space="preserve"> про </w:t>
      </w:r>
      <w:proofErr w:type="spellStart"/>
      <w:r w:rsidRPr="006062B2">
        <w:rPr>
          <w:rFonts w:ascii="Times New Roman" w:hAnsi="Times New Roman" w:cs="Times New Roman"/>
          <w:b/>
          <w:i/>
          <w:sz w:val="28"/>
          <w:szCs w:val="28"/>
          <w:u w:val="single"/>
        </w:rPr>
        <w:t>комплексну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чи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повторну</w:t>
      </w:r>
      <w:proofErr w:type="spellEnd"/>
      <w:r w:rsidRPr="006062B2">
        <w:rPr>
          <w:rFonts w:ascii="Times New Roman" w:hAnsi="Times New Roman" w:cs="Times New Roman"/>
          <w:b/>
          <w:i/>
          <w:sz w:val="28"/>
          <w:szCs w:val="28"/>
          <w:u w:val="single"/>
        </w:rPr>
        <w:t>) психолого-</w:t>
      </w:r>
      <w:proofErr w:type="spellStart"/>
      <w:r w:rsidRPr="006062B2">
        <w:rPr>
          <w:rFonts w:ascii="Times New Roman" w:hAnsi="Times New Roman" w:cs="Times New Roman"/>
          <w:b/>
          <w:i/>
          <w:sz w:val="28"/>
          <w:szCs w:val="28"/>
          <w:u w:val="single"/>
        </w:rPr>
        <w:t>педагогічну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оцінку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розвитку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дитини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чи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витягу</w:t>
      </w:r>
      <w:proofErr w:type="spellEnd"/>
      <w:r w:rsidRPr="006062B2">
        <w:rPr>
          <w:rFonts w:ascii="Times New Roman" w:hAnsi="Times New Roman" w:cs="Times New Roman"/>
          <w:b/>
          <w:i/>
          <w:sz w:val="28"/>
          <w:szCs w:val="28"/>
          <w:u w:val="single"/>
        </w:rPr>
        <w:t xml:space="preserve"> з протоколу </w:t>
      </w:r>
      <w:proofErr w:type="spellStart"/>
      <w:r w:rsidRPr="006062B2">
        <w:rPr>
          <w:rFonts w:ascii="Times New Roman" w:hAnsi="Times New Roman" w:cs="Times New Roman"/>
          <w:b/>
          <w:i/>
          <w:sz w:val="28"/>
          <w:szCs w:val="28"/>
          <w:u w:val="single"/>
        </w:rPr>
        <w:t>засідання</w:t>
      </w:r>
      <w:proofErr w:type="spellEnd"/>
      <w:r w:rsidRPr="006062B2">
        <w:rPr>
          <w:rFonts w:ascii="Times New Roman" w:hAnsi="Times New Roman" w:cs="Times New Roman"/>
          <w:b/>
          <w:i/>
          <w:sz w:val="28"/>
          <w:szCs w:val="28"/>
          <w:u w:val="single"/>
        </w:rPr>
        <w:t xml:space="preserve"> психолого-медико-</w:t>
      </w:r>
      <w:proofErr w:type="spellStart"/>
      <w:r w:rsidRPr="006062B2">
        <w:rPr>
          <w:rFonts w:ascii="Times New Roman" w:hAnsi="Times New Roman" w:cs="Times New Roman"/>
          <w:b/>
          <w:i/>
          <w:sz w:val="28"/>
          <w:szCs w:val="28"/>
          <w:u w:val="single"/>
        </w:rPr>
        <w:t>педагогічної</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консультації</w:t>
      </w:r>
      <w:proofErr w:type="spellEnd"/>
      <w:r w:rsidRPr="006062B2">
        <w:rPr>
          <w:rFonts w:ascii="Times New Roman" w:hAnsi="Times New Roman" w:cs="Times New Roman"/>
          <w:b/>
          <w:i/>
          <w:sz w:val="28"/>
          <w:szCs w:val="28"/>
          <w:u w:val="single"/>
        </w:rPr>
        <w:t>.</w:t>
      </w:r>
    </w:p>
    <w:p w:rsidR="006062B2" w:rsidRPr="00B318D8" w:rsidRDefault="006062B2" w:rsidP="006062B2">
      <w:pPr>
        <w:pStyle w:val="a3"/>
        <w:spacing w:after="0" w:line="240" w:lineRule="auto"/>
        <w:rPr>
          <w:rFonts w:ascii="Times New Roman" w:eastAsia="Times New Roman" w:hAnsi="Times New Roman" w:cs="Times New Roman"/>
          <w:sz w:val="28"/>
          <w:szCs w:val="28"/>
          <w:lang w:val="uk-UA"/>
        </w:rPr>
      </w:pPr>
    </w:p>
    <w:p w:rsidR="00C20C03" w:rsidRPr="00C20C03" w:rsidRDefault="00C20C03" w:rsidP="00AD75B4">
      <w:pPr>
        <w:pStyle w:val="a3"/>
        <w:jc w:val="both"/>
        <w:rPr>
          <w:rFonts w:ascii="Times New Roman" w:hAnsi="Times New Roman" w:cs="Times New Roman"/>
          <w:sz w:val="28"/>
          <w:szCs w:val="28"/>
          <w:lang w:val="uk-UA"/>
        </w:rPr>
      </w:pPr>
    </w:p>
    <w:sectPr w:rsidR="00C20C03" w:rsidRPr="00C20C03" w:rsidSect="0090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F5"/>
    <w:multiLevelType w:val="hybridMultilevel"/>
    <w:tmpl w:val="830CD2AC"/>
    <w:lvl w:ilvl="0" w:tplc="0A9EACA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58413BA"/>
    <w:multiLevelType w:val="hybridMultilevel"/>
    <w:tmpl w:val="63BED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034970"/>
    <w:rsid w:val="00034970"/>
    <w:rsid w:val="000C7175"/>
    <w:rsid w:val="0016487E"/>
    <w:rsid w:val="0026587A"/>
    <w:rsid w:val="00306C83"/>
    <w:rsid w:val="00466E84"/>
    <w:rsid w:val="0049443B"/>
    <w:rsid w:val="00547E95"/>
    <w:rsid w:val="005C4AD1"/>
    <w:rsid w:val="006062B2"/>
    <w:rsid w:val="007C6D08"/>
    <w:rsid w:val="00846486"/>
    <w:rsid w:val="0090600E"/>
    <w:rsid w:val="00A24660"/>
    <w:rsid w:val="00A66FEE"/>
    <w:rsid w:val="00AD75B4"/>
    <w:rsid w:val="00B318D8"/>
    <w:rsid w:val="00C20C03"/>
    <w:rsid w:val="00C20D94"/>
    <w:rsid w:val="00C50C23"/>
    <w:rsid w:val="00CB1ECB"/>
    <w:rsid w:val="00D4739D"/>
    <w:rsid w:val="00D6467C"/>
    <w:rsid w:val="00DB6215"/>
    <w:rsid w:val="00E4513E"/>
    <w:rsid w:val="00E823CA"/>
    <w:rsid w:val="00F16084"/>
    <w:rsid w:val="00F45900"/>
    <w:rsid w:val="00FA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cp:revision>
  <dcterms:created xsi:type="dcterms:W3CDTF">2020-04-25T19:17:00Z</dcterms:created>
  <dcterms:modified xsi:type="dcterms:W3CDTF">2021-02-09T07:12:00Z</dcterms:modified>
</cp:coreProperties>
</file>